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CF" w:rsidRPr="002F5FCF" w:rsidRDefault="002F5FCF" w:rsidP="002F5FCF">
      <w:pPr>
        <w:jc w:val="both"/>
        <w:rPr>
          <w:rFonts w:cstheme="minorHAnsi"/>
          <w:lang w:val="es-ES"/>
        </w:rPr>
      </w:pPr>
      <w:r w:rsidRPr="002F5FCF">
        <w:rPr>
          <w:rFonts w:cstheme="minorHAnsi"/>
        </w:rPr>
        <w:t>La Subdirección de Servicios Generales – Planta Física y Mantenimiento lo invita a participar en el proceso contractual c</w:t>
      </w:r>
      <w:r w:rsidR="00EB25E3">
        <w:rPr>
          <w:rFonts w:cstheme="minorHAnsi"/>
        </w:rPr>
        <w:t>uyo</w:t>
      </w:r>
      <w:r w:rsidRPr="002F5FCF">
        <w:rPr>
          <w:rFonts w:cstheme="minorHAnsi"/>
        </w:rPr>
        <w:t xml:space="preserve"> objeto </w:t>
      </w:r>
      <w:bookmarkStart w:id="0" w:name="_GoBack"/>
      <w:r w:rsidRPr="005C7561">
        <w:rPr>
          <w:rFonts w:cstheme="minorHAnsi"/>
          <w:b/>
        </w:rPr>
        <w:t>“</w:t>
      </w:r>
      <w:r w:rsidRPr="005C7561">
        <w:rPr>
          <w:rFonts w:cstheme="minorHAnsi"/>
          <w:b/>
          <w:lang w:val="es-ES"/>
        </w:rPr>
        <w:t>Realizar el suministro e instalación de blackouts y persianas en las diferentes instalaciones de la Universidad”.</w:t>
      </w:r>
      <w:bookmarkEnd w:id="0"/>
    </w:p>
    <w:p w:rsidR="002F5FCF" w:rsidRPr="005C7561" w:rsidRDefault="002F5FCF" w:rsidP="002F5FCF">
      <w:pPr>
        <w:jc w:val="both"/>
        <w:rPr>
          <w:rFonts w:cstheme="minorHAnsi"/>
          <w:b/>
          <w:lang w:val="es-ES"/>
        </w:rPr>
      </w:pPr>
      <w:r w:rsidRPr="002F5FCF">
        <w:rPr>
          <w:rFonts w:cstheme="minorHAnsi"/>
          <w:lang w:val="es-ES"/>
        </w:rPr>
        <w:t xml:space="preserve">Los ítems a cotizar para presentar oferta comercial se describen a continuación, y se debe remitir a los siguientes correos dsg@pedagogica.edu.co y plantafisica@pedagogica.edu.co a más tardar el </w:t>
      </w:r>
      <w:r w:rsidR="005C7561" w:rsidRPr="005C7561">
        <w:rPr>
          <w:rFonts w:cstheme="minorHAnsi"/>
          <w:b/>
          <w:lang w:val="es-ES"/>
        </w:rPr>
        <w:t xml:space="preserve">31 </w:t>
      </w:r>
      <w:r w:rsidRPr="005C7561">
        <w:rPr>
          <w:rFonts w:cstheme="minorHAnsi"/>
          <w:b/>
          <w:lang w:val="es-ES"/>
        </w:rPr>
        <w:t>de a</w:t>
      </w:r>
      <w:r w:rsidR="005C7561" w:rsidRPr="005C7561">
        <w:rPr>
          <w:rFonts w:cstheme="minorHAnsi"/>
          <w:b/>
          <w:lang w:val="es-ES"/>
        </w:rPr>
        <w:t>gosto</w:t>
      </w:r>
      <w:r w:rsidRPr="005C7561">
        <w:rPr>
          <w:rFonts w:cstheme="minorHAnsi"/>
          <w:b/>
          <w:lang w:val="es-ES"/>
        </w:rPr>
        <w:t xml:space="preserve"> de 2023.</w:t>
      </w:r>
    </w:p>
    <w:p w:rsidR="002F5FCF" w:rsidRPr="002F5FCF" w:rsidRDefault="002F5FCF" w:rsidP="002F5FCF">
      <w:pPr>
        <w:spacing w:after="0" w:line="240" w:lineRule="auto"/>
        <w:ind w:left="360"/>
        <w:jc w:val="both"/>
        <w:rPr>
          <w:rFonts w:ascii="Helvetica" w:eastAsia="Times New Roman" w:hAnsi="Helvetica" w:cs="Helvetica"/>
          <w:sz w:val="20"/>
          <w:szCs w:val="20"/>
          <w:highlight w:val="yellow"/>
          <w:lang w:eastAsia="es-ES"/>
        </w:rPr>
      </w:pPr>
    </w:p>
    <w:p w:rsidR="002F5FCF" w:rsidRPr="002F5FCF" w:rsidRDefault="002F5FCF" w:rsidP="002F5FCF">
      <w:pPr>
        <w:pStyle w:val="Prrafodelista"/>
        <w:numPr>
          <w:ilvl w:val="0"/>
          <w:numId w:val="4"/>
        </w:numPr>
        <w:rPr>
          <w:rFonts w:cstheme="minorHAnsi"/>
          <w:lang w:val="es-ES"/>
        </w:rPr>
      </w:pPr>
      <w:r w:rsidRPr="002F5FCF">
        <w:rPr>
          <w:rFonts w:ascii="Helvetica" w:hAnsi="Helvetica" w:cs="Helvetica"/>
          <w:color w:val="000000"/>
          <w:bdr w:val="none" w:sz="0" w:space="0" w:color="auto" w:frame="1"/>
          <w:lang w:eastAsia="es-CO"/>
        </w:rPr>
        <w:t>Realizar el servicio de instalación incluido el suministro de blackouts y persianas requeridos en las instalaciones de la Universidad de conformidad con la siguiente descripción</w:t>
      </w:r>
    </w:p>
    <w:tbl>
      <w:tblPr>
        <w:tblW w:w="8818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8"/>
        <w:gridCol w:w="1505"/>
        <w:gridCol w:w="1435"/>
      </w:tblGrid>
      <w:tr w:rsidR="005C7561" w:rsidRPr="002F5FCF" w:rsidTr="005C7561">
        <w:trPr>
          <w:trHeight w:val="450"/>
          <w:jc w:val="center"/>
        </w:trPr>
        <w:tc>
          <w:tcPr>
            <w:tcW w:w="58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561" w:rsidRPr="002F5FCF" w:rsidRDefault="005C7561" w:rsidP="00CD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2F5FCF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ES"/>
              </w:rPr>
              <w:t>DESCRIPCIÓN DE REQUERIMIENTOS A CONTRATAR</w:t>
            </w:r>
          </w:p>
        </w:tc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561" w:rsidRPr="002F5FCF" w:rsidRDefault="005C7561" w:rsidP="00F8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ES"/>
              </w:rPr>
            </w:pPr>
            <w:r w:rsidRPr="002F5FCF"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ES"/>
              </w:rPr>
              <w:t>UNIDAD</w:t>
            </w:r>
          </w:p>
        </w:tc>
        <w:tc>
          <w:tcPr>
            <w:tcW w:w="1435" w:type="dxa"/>
          </w:tcPr>
          <w:p w:rsidR="005C7561" w:rsidRPr="002F5FCF" w:rsidRDefault="005C7561" w:rsidP="00F8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_tradnl" w:eastAsia="es-ES"/>
              </w:rPr>
              <w:t>CANTIDAD</w:t>
            </w:r>
          </w:p>
        </w:tc>
      </w:tr>
      <w:tr w:rsidR="005C7561" w:rsidRPr="002F5FCF" w:rsidTr="005C7561">
        <w:trPr>
          <w:trHeight w:val="315"/>
          <w:jc w:val="center"/>
        </w:trPr>
        <w:tc>
          <w:tcPr>
            <w:tcW w:w="58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561" w:rsidRPr="002F5FCF" w:rsidRDefault="005C7561" w:rsidP="00CD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Suministro e instalación de cortina tipo persiana enrollable, tela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tipo blackout, libre de asbesto,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color blanco, incluye cabezal plano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tipo estándar, soportes,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anclajes y todos los accesorios necesarios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para su correcta instalación y funcionamiento. La tela tendrá una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composición de 75% PVC25% fibra de vidrio.</w:t>
            </w:r>
          </w:p>
        </w:tc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7561" w:rsidRPr="002F5FCF" w:rsidRDefault="005C7561" w:rsidP="00CD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2F5FCF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M2 / Unidad</w:t>
            </w:r>
          </w:p>
        </w:tc>
        <w:tc>
          <w:tcPr>
            <w:tcW w:w="1435" w:type="dxa"/>
            <w:vAlign w:val="center"/>
          </w:tcPr>
          <w:p w:rsidR="005C7561" w:rsidRPr="002F5FCF" w:rsidRDefault="005C7561" w:rsidP="005C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100</w:t>
            </w:r>
          </w:p>
        </w:tc>
      </w:tr>
      <w:tr w:rsidR="005C7561" w:rsidRPr="002F5FCF" w:rsidTr="005C7561">
        <w:trPr>
          <w:trHeight w:val="315"/>
          <w:jc w:val="center"/>
        </w:trPr>
        <w:tc>
          <w:tcPr>
            <w:tcW w:w="587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561" w:rsidRPr="002F5FCF" w:rsidRDefault="005C7561" w:rsidP="00CD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Suministro e instalación de cortina tipo persiana enrollable, tela tipo </w:t>
            </w:r>
            <w:proofErr w:type="spellStart"/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scree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m</w:t>
            </w:r>
            <w:proofErr w:type="spellEnd"/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, con 5% de apert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u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ra,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bloqueo UV 95% material poliéster de alta densidad recubierto por una capa de PVC, incluye cabezal plano color blanco, mecanismos tipo </w:t>
            </w:r>
            <w:proofErr w:type="spellStart"/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clic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k</w:t>
            </w:r>
            <w:proofErr w:type="spellEnd"/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por cadena,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soporte inferior con perfil tipo estándar,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soportes,</w:t>
            </w: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 xml:space="preserve"> </w:t>
            </w:r>
            <w:r w:rsidRPr="005C7561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anclajes y todos los accesorios necesarios para su correcta instalación y funcionamiento. Color beige o gris previa aprobación del supervisor.</w:t>
            </w:r>
          </w:p>
        </w:tc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7561" w:rsidRPr="002F5FCF" w:rsidRDefault="005C7561" w:rsidP="00CD1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 w:rsidRPr="002F5FCF"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M2 / Unidad </w:t>
            </w:r>
          </w:p>
        </w:tc>
        <w:tc>
          <w:tcPr>
            <w:tcW w:w="1435" w:type="dxa"/>
            <w:vAlign w:val="center"/>
          </w:tcPr>
          <w:p w:rsidR="005C7561" w:rsidRPr="002F5FCF" w:rsidRDefault="005C7561" w:rsidP="005C7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_tradnl" w:eastAsia="es-ES"/>
              </w:rPr>
              <w:t>95</w:t>
            </w:r>
          </w:p>
        </w:tc>
      </w:tr>
    </w:tbl>
    <w:p w:rsidR="002F5FCF" w:rsidRDefault="002F5FCF" w:rsidP="002F5FC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</w:pPr>
      <w:r w:rsidRPr="002F5FCF">
        <w:rPr>
          <w:rFonts w:ascii="Helvetica" w:eastAsia="Times New Roman" w:hAnsi="Helvetica" w:cs="Helvetica"/>
          <w:b/>
          <w:bCs/>
          <w:color w:val="000000"/>
          <w:sz w:val="16"/>
          <w:szCs w:val="16"/>
          <w:bdr w:val="none" w:sz="0" w:space="0" w:color="auto" w:frame="1"/>
          <w:lang w:eastAsia="es-CO"/>
        </w:rPr>
        <w:t>Nota 1:</w:t>
      </w:r>
      <w:r w:rsidRPr="002F5FCF">
        <w:rPr>
          <w:rFonts w:ascii="Helvetica" w:eastAsia="Times New Roman" w:hAnsi="Helvetica" w:cs="Helvetica"/>
          <w:color w:val="000000"/>
          <w:sz w:val="16"/>
          <w:szCs w:val="16"/>
          <w:bdr w:val="none" w:sz="0" w:space="0" w:color="auto" w:frame="1"/>
          <w:lang w:eastAsia="es-CO"/>
        </w:rPr>
        <w:t xml:space="preserve"> </w:t>
      </w:r>
      <w:r w:rsidRPr="002F5FCF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>Los ítems relacionados anteriormente pueden variar de acuerdo a las necesidades de la Universidad, siempre y cuando estos no difieran del objeto del contrato.</w:t>
      </w:r>
    </w:p>
    <w:p w:rsidR="00541DC1" w:rsidRPr="002F5FCF" w:rsidRDefault="00541DC1" w:rsidP="002F5FC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</w:pPr>
    </w:p>
    <w:p w:rsidR="002F5FCF" w:rsidRDefault="002F5FCF" w:rsidP="002F5FC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</w:pPr>
      <w:r w:rsidRPr="002F5FCF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es-CO"/>
        </w:rPr>
        <w:t>Nota 2:</w:t>
      </w:r>
      <w:r w:rsidRPr="002F5FCF"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  <w:t xml:space="preserve"> La cotización hará parte integral del contrato, los valores indicados en la cotización no podrán variar durante la ejecución del contrato.</w:t>
      </w:r>
    </w:p>
    <w:p w:rsidR="00541DC1" w:rsidRDefault="00541DC1" w:rsidP="002F5FC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16"/>
          <w:szCs w:val="16"/>
          <w:lang w:eastAsia="es-CO"/>
        </w:rPr>
      </w:pPr>
    </w:p>
    <w:p w:rsidR="00541DC1" w:rsidRPr="00541DC1" w:rsidRDefault="00541DC1" w:rsidP="002F5FC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es-CO"/>
        </w:rPr>
      </w:pPr>
      <w:r w:rsidRPr="00541DC1">
        <w:rPr>
          <w:rFonts w:eastAsia="Times New Roman" w:cstheme="minorHAnsi"/>
          <w:color w:val="000000"/>
          <w:lang w:eastAsia="es-CO"/>
        </w:rPr>
        <w:t>Adicionalmente el contrato que se ejecute tendría las siguientes obligaciones contractuales</w:t>
      </w:r>
    </w:p>
    <w:p w:rsidR="002F5FCF" w:rsidRPr="002F5FCF" w:rsidRDefault="002F5FCF" w:rsidP="002F5FC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s-CO"/>
        </w:rPr>
      </w:pPr>
    </w:p>
    <w:p w:rsidR="002F5FCF" w:rsidRPr="002F5FCF" w:rsidRDefault="002F5FCF" w:rsidP="002F5FCF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CO"/>
        </w:rPr>
      </w:pP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>El contratista debe dirigirse a las diferentes instalaciones de la Universidad para la verificación del área y la toma de medidas de las persianas</w:t>
      </w:r>
      <w:r w:rsidR="009D6468" w:rsidRPr="00541DC1">
        <w:rPr>
          <w:rFonts w:eastAsia="Times New Roman" w:cstheme="minorHAnsi"/>
          <w:color w:val="000000"/>
          <w:bdr w:val="none" w:sz="0" w:space="0" w:color="auto" w:frame="1"/>
          <w:lang w:eastAsia="es-CO"/>
        </w:rPr>
        <w:t>,</w:t>
      </w: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 xml:space="preserve"> </w:t>
      </w:r>
      <w:r w:rsidR="009D6468" w:rsidRPr="00541DC1">
        <w:rPr>
          <w:rFonts w:eastAsia="Times New Roman" w:cstheme="minorHAnsi"/>
          <w:color w:val="000000"/>
          <w:bdr w:val="none" w:sz="0" w:space="0" w:color="auto" w:frame="1"/>
          <w:lang w:eastAsia="es-CO"/>
        </w:rPr>
        <w:t xml:space="preserve">screen </w:t>
      </w: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>y blackouts requeridos en las diferentes instalaciones de la Universidad de acuerdo a lo indicado por el supervisor del contrato.</w:t>
      </w:r>
    </w:p>
    <w:p w:rsidR="002F5FCF" w:rsidRPr="002F5FCF" w:rsidRDefault="002F5FCF" w:rsidP="002F5FCF">
      <w:pPr>
        <w:numPr>
          <w:ilvl w:val="0"/>
          <w:numId w:val="2"/>
        </w:numPr>
        <w:shd w:val="clear" w:color="auto" w:fill="FFFFFF"/>
        <w:spacing w:beforeAutospacing="1" w:after="240" w:line="240" w:lineRule="auto"/>
        <w:jc w:val="both"/>
        <w:rPr>
          <w:rFonts w:eastAsia="Times New Roman" w:cstheme="minorHAnsi"/>
          <w:color w:val="000000"/>
          <w:lang w:eastAsia="es-CO"/>
        </w:rPr>
      </w:pP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>Suministrar e instalar las persianas</w:t>
      </w:r>
      <w:r w:rsidR="009D6468" w:rsidRPr="00541DC1">
        <w:rPr>
          <w:rFonts w:eastAsia="Times New Roman" w:cstheme="minorHAnsi"/>
          <w:color w:val="000000"/>
          <w:bdr w:val="none" w:sz="0" w:space="0" w:color="auto" w:frame="1"/>
          <w:lang w:eastAsia="es-CO"/>
        </w:rPr>
        <w:t>,</w:t>
      </w:r>
      <w:r w:rsidR="009D6468"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 xml:space="preserve"> </w:t>
      </w:r>
      <w:r w:rsidR="009D6468" w:rsidRPr="00541DC1">
        <w:rPr>
          <w:rFonts w:eastAsia="Times New Roman" w:cstheme="minorHAnsi"/>
          <w:color w:val="000000"/>
          <w:bdr w:val="none" w:sz="0" w:space="0" w:color="auto" w:frame="1"/>
          <w:lang w:eastAsia="es-CO"/>
        </w:rPr>
        <w:t>screen</w:t>
      </w: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 xml:space="preserve"> y blackouts en un plazo máximo de cuatro (4) días después de la verificación de medidas o la solicitud del supervisor del contrato. Este lapso podrá variar de conformidad con las especificaciones técnicas requeridas por la Universidad y de común acuerdo con el Supervisor del contrato.</w:t>
      </w:r>
    </w:p>
    <w:p w:rsidR="002F5FCF" w:rsidRPr="002F5FCF" w:rsidRDefault="002F5FCF" w:rsidP="002F5FCF">
      <w:pPr>
        <w:numPr>
          <w:ilvl w:val="0"/>
          <w:numId w:val="2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CO"/>
        </w:rPr>
      </w:pP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>Se debe brindar asesoramiento sobre las especificaciones persianas y blackouts más convenientes a instalar en las áreas indicadas por el supervisor del contrato.</w:t>
      </w:r>
    </w:p>
    <w:p w:rsidR="002F5FCF" w:rsidRPr="005C7561" w:rsidRDefault="002F5FCF" w:rsidP="002F5FC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s-CO"/>
        </w:rPr>
      </w:pPr>
      <w:r w:rsidRPr="002F5FCF">
        <w:rPr>
          <w:rFonts w:eastAsia="Times New Roman" w:cstheme="minorHAnsi"/>
          <w:color w:val="000000"/>
          <w:bdr w:val="none" w:sz="0" w:space="0" w:color="auto" w:frame="1"/>
          <w:lang w:eastAsia="es-CO"/>
        </w:rPr>
        <w:t>Asignar personal idóneo y/o calificado para realizar la instalación de las persianas y blackouts.</w:t>
      </w:r>
    </w:p>
    <w:p w:rsidR="002F5FCF" w:rsidRPr="00541DC1" w:rsidRDefault="002F5FCF" w:rsidP="002F5FCF">
      <w:pPr>
        <w:contextualSpacing/>
        <w:rPr>
          <w:rFonts w:cstheme="minorHAnsi"/>
          <w:b/>
          <w:lang w:val="es-MX"/>
        </w:rPr>
      </w:pPr>
      <w:r w:rsidRPr="00541DC1">
        <w:rPr>
          <w:rFonts w:cstheme="minorHAnsi"/>
          <w:b/>
          <w:lang w:val="es-MX"/>
        </w:rPr>
        <w:lastRenderedPageBreak/>
        <w:t>FORMA DE PAGO</w:t>
      </w:r>
    </w:p>
    <w:p w:rsidR="002F5FCF" w:rsidRPr="00541DC1" w:rsidRDefault="002F5FCF" w:rsidP="002F5FCF">
      <w:pPr>
        <w:contextualSpacing/>
        <w:rPr>
          <w:rFonts w:cstheme="minorHAnsi"/>
          <w:b/>
          <w:lang w:val="es-MX"/>
        </w:rPr>
      </w:pPr>
    </w:p>
    <w:p w:rsidR="002F5FCF" w:rsidRPr="00541DC1" w:rsidRDefault="002F5FCF" w:rsidP="002F5FCF">
      <w:pPr>
        <w:contextualSpacing/>
        <w:jc w:val="both"/>
        <w:rPr>
          <w:rFonts w:cstheme="minorHAnsi"/>
          <w:lang w:val="es-MX"/>
        </w:rPr>
      </w:pPr>
      <w:r w:rsidRPr="00541DC1">
        <w:rPr>
          <w:rFonts w:cstheme="minorHAnsi"/>
          <w:lang w:val="es-MX"/>
        </w:rPr>
        <w:t>Los pagos podrán ser parciales al valor total del contrato, pero la sumatoria de los pagos nunca podrá exceder el monto total del mismo, pagaderos treinta (30) días siguientes a la presentación de factura y cumplido a satisfacción expedido por el supervisor del contrato</w:t>
      </w:r>
      <w:r w:rsidR="00541DC1">
        <w:rPr>
          <w:rFonts w:cstheme="minorHAnsi"/>
          <w:lang w:val="es-MX"/>
        </w:rPr>
        <w:t>.</w:t>
      </w:r>
    </w:p>
    <w:p w:rsidR="00CD1148" w:rsidRDefault="00CD1148"/>
    <w:sectPr w:rsidR="00CD11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027" w:rsidRDefault="002D5027" w:rsidP="002F5FCF">
      <w:pPr>
        <w:spacing w:after="0" w:line="240" w:lineRule="auto"/>
      </w:pPr>
      <w:r>
        <w:separator/>
      </w:r>
    </w:p>
  </w:endnote>
  <w:endnote w:type="continuationSeparator" w:id="0">
    <w:p w:rsidR="002D5027" w:rsidRDefault="002D5027" w:rsidP="002F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027" w:rsidRDefault="002D5027" w:rsidP="002F5FCF">
      <w:pPr>
        <w:spacing w:after="0" w:line="240" w:lineRule="auto"/>
      </w:pPr>
      <w:r>
        <w:separator/>
      </w:r>
    </w:p>
  </w:footnote>
  <w:footnote w:type="continuationSeparator" w:id="0">
    <w:p w:rsidR="002D5027" w:rsidRDefault="002D5027" w:rsidP="002F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A9" w:rsidRDefault="002D5027">
    <w:pPr>
      <w:pStyle w:val="Encabezado"/>
    </w:pPr>
  </w:p>
  <w:p w:rsidR="00087FA9" w:rsidRDefault="002D5027">
    <w:pPr>
      <w:pStyle w:val="Encabezado"/>
    </w:pPr>
  </w:p>
  <w:p w:rsidR="00087FA9" w:rsidRDefault="002D5027">
    <w:pPr>
      <w:pStyle w:val="Encabezado"/>
    </w:pPr>
  </w:p>
  <w:p w:rsidR="00DB1A1E" w:rsidRDefault="00BC799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70E8A" wp14:editId="53557117">
          <wp:simplePos x="0" y="0"/>
          <wp:positionH relativeFrom="page">
            <wp:posOffset>4600575</wp:posOffset>
          </wp:positionH>
          <wp:positionV relativeFrom="page">
            <wp:posOffset>209550</wp:posOffset>
          </wp:positionV>
          <wp:extent cx="2533650" cy="769801"/>
          <wp:effectExtent l="0" t="0" r="0" b="0"/>
          <wp:wrapNone/>
          <wp:docPr id="1" name="Imagen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0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9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3C0"/>
    <w:multiLevelType w:val="hybridMultilevel"/>
    <w:tmpl w:val="4FF4AC16"/>
    <w:lvl w:ilvl="0" w:tplc="A3C4453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15B8"/>
    <w:multiLevelType w:val="hybridMultilevel"/>
    <w:tmpl w:val="E21AB8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B4595"/>
    <w:multiLevelType w:val="multilevel"/>
    <w:tmpl w:val="3210F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E44B0"/>
    <w:multiLevelType w:val="hybridMultilevel"/>
    <w:tmpl w:val="C13CC1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CF"/>
    <w:rsid w:val="0022376F"/>
    <w:rsid w:val="002D5027"/>
    <w:rsid w:val="002F5FCF"/>
    <w:rsid w:val="00541DC1"/>
    <w:rsid w:val="005C7561"/>
    <w:rsid w:val="009D6468"/>
    <w:rsid w:val="00BC799C"/>
    <w:rsid w:val="00CD1148"/>
    <w:rsid w:val="00EB25E3"/>
    <w:rsid w:val="00F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BCF"/>
  <w15:chartTrackingRefBased/>
  <w15:docId w15:val="{815088B7-7EE2-480A-A6FA-B06908FF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F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FCF"/>
  </w:style>
  <w:style w:type="paragraph" w:styleId="Prrafodelista">
    <w:name w:val="List Paragraph"/>
    <w:basedOn w:val="Normal"/>
    <w:uiPriority w:val="34"/>
    <w:qFormat/>
    <w:rsid w:val="002F5FCF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F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PEDAGOGICA NACIONAL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ALEXANDER ALDANA</dc:creator>
  <cp:keywords/>
  <dc:description/>
  <cp:lastModifiedBy>DANIELA ALEXANDRA ALVAREZ ROBAYO</cp:lastModifiedBy>
  <cp:revision>2</cp:revision>
  <dcterms:created xsi:type="dcterms:W3CDTF">2023-03-28T17:12:00Z</dcterms:created>
  <dcterms:modified xsi:type="dcterms:W3CDTF">2023-08-25T20:48:00Z</dcterms:modified>
</cp:coreProperties>
</file>